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Komisji Zdrowia, Oświaty, Kultury i Spraw Socjalnych </w:t>
      </w:r>
    </w:p>
    <w:p w:rsidR="00A43DA8" w:rsidRDefault="00A43DA8" w:rsidP="00A43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 II półrocze 2014 r. </w:t>
      </w:r>
    </w:p>
    <w:p w:rsidR="00A43DA8" w:rsidRDefault="00A43DA8" w:rsidP="00A43D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Komisji Zdrowia, Oświaty, Kultury i Spraw Socjalnych w II półroczu 2014 r. odbyła 5 posiedzeń: </w:t>
      </w:r>
    </w:p>
    <w:p w:rsidR="00A43DA8" w:rsidRPr="00A43DA8" w:rsidRDefault="00A43DA8" w:rsidP="00A43DA8">
      <w:pPr>
        <w:jc w:val="both"/>
        <w:rPr>
          <w:rFonts w:ascii="Times New Roman" w:hAnsi="Times New Roman" w:cs="Times New Roman"/>
          <w:u w:val="single"/>
        </w:rPr>
      </w:pPr>
      <w:r w:rsidRPr="00A43DA8">
        <w:rPr>
          <w:rFonts w:ascii="Times New Roman" w:hAnsi="Times New Roman" w:cs="Times New Roman"/>
          <w:u w:val="single"/>
        </w:rPr>
        <w:t xml:space="preserve">Harmonogram spotkań oraz tematy posiedzeń przedstawiały się następująco: </w:t>
      </w:r>
    </w:p>
    <w:p w:rsidR="00A43DA8" w:rsidRDefault="00A43DA8" w:rsidP="00A43DA8">
      <w:pPr>
        <w:jc w:val="both"/>
        <w:rPr>
          <w:rFonts w:ascii="Times New Roman" w:hAnsi="Times New Roman" w:cs="Times New Roman"/>
          <w:b/>
        </w:rPr>
      </w:pPr>
      <w:r w:rsidRPr="00A43DA8">
        <w:rPr>
          <w:rFonts w:ascii="Times New Roman" w:hAnsi="Times New Roman" w:cs="Times New Roman"/>
          <w:b/>
        </w:rPr>
        <w:t xml:space="preserve">01.08.2014 r. </w:t>
      </w:r>
      <w:r>
        <w:rPr>
          <w:rFonts w:ascii="Times New Roman" w:hAnsi="Times New Roman" w:cs="Times New Roman"/>
          <w:b/>
        </w:rPr>
        <w:t xml:space="preserve"> </w:t>
      </w:r>
      <w:r w:rsidRPr="00A43DA8">
        <w:rPr>
          <w:rFonts w:ascii="Times New Roman" w:hAnsi="Times New Roman" w:cs="Times New Roman"/>
        </w:rPr>
        <w:t>posiedzenie komisji w sprawie</w:t>
      </w:r>
      <w:r>
        <w:rPr>
          <w:rFonts w:ascii="Times New Roman" w:hAnsi="Times New Roman" w:cs="Times New Roman"/>
          <w:b/>
        </w:rPr>
        <w:t>:</w:t>
      </w:r>
    </w:p>
    <w:p w:rsidR="00A43DA8" w:rsidRDefault="00A43DA8" w:rsidP="00A43DA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43DA8">
        <w:rPr>
          <w:rFonts w:ascii="Times New Roman" w:hAnsi="Times New Roman" w:cs="Times New Roman"/>
        </w:rPr>
        <w:t xml:space="preserve">Omówienia materiałów </w:t>
      </w:r>
      <w:r>
        <w:rPr>
          <w:rFonts w:ascii="Times New Roman" w:hAnsi="Times New Roman" w:cs="Times New Roman"/>
        </w:rPr>
        <w:t xml:space="preserve">na XLII nadzwyczajną sesję Rady Miejskiej we Fromborku </w:t>
      </w:r>
    </w:p>
    <w:p w:rsidR="00A43DA8" w:rsidRDefault="00A43DA8" w:rsidP="00A43DA8">
      <w:pPr>
        <w:jc w:val="both"/>
        <w:rPr>
          <w:rFonts w:ascii="Times New Roman" w:hAnsi="Times New Roman" w:cs="Times New Roman"/>
          <w:b/>
        </w:rPr>
      </w:pPr>
      <w:r w:rsidRPr="00A43DA8">
        <w:rPr>
          <w:rFonts w:ascii="Times New Roman" w:hAnsi="Times New Roman" w:cs="Times New Roman"/>
          <w:b/>
        </w:rPr>
        <w:t>16.09.2014 r.</w:t>
      </w:r>
      <w:r>
        <w:rPr>
          <w:rFonts w:ascii="Times New Roman" w:hAnsi="Times New Roman" w:cs="Times New Roman"/>
        </w:rPr>
        <w:t xml:space="preserve"> </w:t>
      </w:r>
      <w:r w:rsidRPr="00A43DA8">
        <w:rPr>
          <w:rFonts w:ascii="Times New Roman" w:hAnsi="Times New Roman" w:cs="Times New Roman"/>
        </w:rPr>
        <w:t>posiedzenie komisji w sprawie</w:t>
      </w:r>
      <w:r>
        <w:rPr>
          <w:rFonts w:ascii="Times New Roman" w:hAnsi="Times New Roman" w:cs="Times New Roman"/>
          <w:b/>
        </w:rPr>
        <w:t>:</w:t>
      </w:r>
    </w:p>
    <w:p w:rsidR="00A43DA8" w:rsidRDefault="00A43DA8" w:rsidP="00A43DA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Sporządzenie sprawozdania z działalności Komisji Zdrowia, Oświaty, Kultury i Spraw Socjalnych za I półrocze 2014 r. </w:t>
      </w:r>
    </w:p>
    <w:p w:rsidR="00A43DA8" w:rsidRDefault="00A43DA8" w:rsidP="00A43DA8">
      <w:pPr>
        <w:jc w:val="both"/>
        <w:rPr>
          <w:rFonts w:ascii="Times New Roman" w:hAnsi="Times New Roman" w:cs="Times New Roman"/>
          <w:b/>
        </w:rPr>
      </w:pPr>
      <w:r w:rsidRPr="00A43DA8">
        <w:rPr>
          <w:rFonts w:ascii="Times New Roman" w:hAnsi="Times New Roman" w:cs="Times New Roman"/>
          <w:b/>
        </w:rPr>
        <w:t>26.09.2014 r.</w:t>
      </w:r>
      <w:r w:rsidRPr="00A43DA8">
        <w:rPr>
          <w:rFonts w:ascii="Times New Roman" w:hAnsi="Times New Roman" w:cs="Times New Roman"/>
        </w:rPr>
        <w:t xml:space="preserve"> posiedzenie komisji w sprawie</w:t>
      </w:r>
      <w:r w:rsidRPr="00A43DA8">
        <w:rPr>
          <w:rFonts w:ascii="Times New Roman" w:hAnsi="Times New Roman" w:cs="Times New Roman"/>
          <w:b/>
        </w:rPr>
        <w:t>:</w:t>
      </w:r>
    </w:p>
    <w:p w:rsidR="00A43DA8" w:rsidRDefault="00A43DA8" w:rsidP="00A43DA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43DA8">
        <w:rPr>
          <w:rFonts w:ascii="Times New Roman" w:hAnsi="Times New Roman" w:cs="Times New Roman"/>
        </w:rPr>
        <w:t xml:space="preserve">Omówienia materiałów </w:t>
      </w:r>
      <w:r>
        <w:rPr>
          <w:rFonts w:ascii="Times New Roman" w:hAnsi="Times New Roman" w:cs="Times New Roman"/>
        </w:rPr>
        <w:t xml:space="preserve">na XLIII zwyczajną sesję Rady Miejskiej we Fromborku </w:t>
      </w:r>
    </w:p>
    <w:p w:rsidR="00A43DA8" w:rsidRDefault="00A43DA8" w:rsidP="00A43DA8">
      <w:pPr>
        <w:jc w:val="both"/>
        <w:rPr>
          <w:rFonts w:ascii="Times New Roman" w:hAnsi="Times New Roman" w:cs="Times New Roman"/>
          <w:b/>
        </w:rPr>
      </w:pPr>
      <w:r w:rsidRPr="00A43DA8">
        <w:rPr>
          <w:rFonts w:ascii="Times New Roman" w:hAnsi="Times New Roman" w:cs="Times New Roman"/>
          <w:b/>
        </w:rPr>
        <w:t>10.10.2014 r</w:t>
      </w:r>
      <w:r w:rsidRPr="00A43DA8">
        <w:rPr>
          <w:rFonts w:ascii="Times New Roman" w:hAnsi="Times New Roman" w:cs="Times New Roman"/>
        </w:rPr>
        <w:t>. posiedzenie komisji w sprawie</w:t>
      </w:r>
      <w:r w:rsidRPr="00A43DA8">
        <w:rPr>
          <w:rFonts w:ascii="Times New Roman" w:hAnsi="Times New Roman" w:cs="Times New Roman"/>
          <w:b/>
        </w:rPr>
        <w:t>:</w:t>
      </w:r>
    </w:p>
    <w:p w:rsidR="00A43DA8" w:rsidRPr="00A43DA8" w:rsidRDefault="00A43DA8" w:rsidP="00A43DA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43DA8">
        <w:rPr>
          <w:rFonts w:ascii="Times New Roman" w:hAnsi="Times New Roman" w:cs="Times New Roman"/>
        </w:rPr>
        <w:t xml:space="preserve">Zapoznanie się z przygotowaniem Miejsko-Gminnego Ośrodka Pomocy Społecznej w sprawie pomocy potrzebującym w  okresie zimowym </w:t>
      </w:r>
    </w:p>
    <w:p w:rsidR="00A43DA8" w:rsidRDefault="00A43DA8" w:rsidP="00A43DA8">
      <w:pPr>
        <w:jc w:val="both"/>
        <w:rPr>
          <w:rFonts w:ascii="Times New Roman" w:hAnsi="Times New Roman" w:cs="Times New Roman"/>
        </w:rPr>
      </w:pPr>
      <w:r w:rsidRPr="00A43DA8">
        <w:rPr>
          <w:rFonts w:ascii="Times New Roman" w:hAnsi="Times New Roman" w:cs="Times New Roman"/>
          <w:b/>
        </w:rPr>
        <w:t>27.10.2014 r.</w:t>
      </w:r>
      <w:r>
        <w:rPr>
          <w:rFonts w:ascii="Times New Roman" w:hAnsi="Times New Roman" w:cs="Times New Roman"/>
        </w:rPr>
        <w:t xml:space="preserve"> posiedzenie komisji w sprawie: </w:t>
      </w:r>
    </w:p>
    <w:p w:rsidR="00A43DA8" w:rsidRDefault="00A43DA8" w:rsidP="00A43DA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43DA8">
        <w:rPr>
          <w:rFonts w:ascii="Times New Roman" w:hAnsi="Times New Roman" w:cs="Times New Roman"/>
        </w:rPr>
        <w:t xml:space="preserve">Omówienia materiałów </w:t>
      </w:r>
      <w:r>
        <w:rPr>
          <w:rFonts w:ascii="Times New Roman" w:hAnsi="Times New Roman" w:cs="Times New Roman"/>
        </w:rPr>
        <w:t xml:space="preserve">na XLIV zwyczajną sesję Rady Miejskiej we Fromborku </w:t>
      </w:r>
    </w:p>
    <w:p w:rsidR="00A43DA8" w:rsidRPr="00A43DA8" w:rsidRDefault="00A43DA8" w:rsidP="00A43DA8">
      <w:pPr>
        <w:pStyle w:val="Akapitzlist"/>
        <w:jc w:val="both"/>
        <w:rPr>
          <w:rFonts w:ascii="Times New Roman" w:hAnsi="Times New Roman" w:cs="Times New Roman"/>
        </w:rPr>
      </w:pPr>
    </w:p>
    <w:p w:rsidR="00A43DA8" w:rsidRDefault="00A43DA8" w:rsidP="00A43DA8">
      <w:pPr>
        <w:jc w:val="both"/>
        <w:rPr>
          <w:rFonts w:ascii="Times New Roman" w:hAnsi="Times New Roman" w:cs="Times New Roman"/>
        </w:rPr>
      </w:pPr>
    </w:p>
    <w:p w:rsidR="00A43DA8" w:rsidRDefault="00A43DA8" w:rsidP="00A43D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posiedzeń Komisji Zdrowia, Oświaty, Kultury i Spraw Socjalnych  dostępne są w Biurze Rady.</w:t>
      </w:r>
    </w:p>
    <w:p w:rsidR="00A43DA8" w:rsidRDefault="00A43DA8" w:rsidP="00026F0E">
      <w:pPr>
        <w:spacing w:after="0"/>
        <w:jc w:val="right"/>
        <w:rPr>
          <w:rFonts w:ascii="Times New Roman" w:hAnsi="Times New Roman" w:cs="Times New Roman"/>
        </w:rPr>
      </w:pPr>
    </w:p>
    <w:p w:rsidR="00026F0E" w:rsidRDefault="00026F0E" w:rsidP="00026F0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Przewodnicząca Komisji Zdrowia, Oświaty, </w:t>
      </w:r>
    </w:p>
    <w:p w:rsidR="00A43DA8" w:rsidRDefault="00026F0E" w:rsidP="00026F0E">
      <w:pPr>
        <w:spacing w:after="0"/>
        <w:ind w:left="4248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Kultury i Spraw Socjalnych </w:t>
      </w:r>
    </w:p>
    <w:p w:rsidR="00026F0E" w:rsidRDefault="00026F0E" w:rsidP="00026F0E">
      <w:pPr>
        <w:spacing w:after="0"/>
        <w:ind w:left="4248" w:firstLine="708"/>
        <w:jc w:val="center"/>
        <w:rPr>
          <w:rFonts w:ascii="Times New Roman" w:hAnsi="Times New Roman" w:cs="Times New Roman"/>
        </w:rPr>
      </w:pPr>
    </w:p>
    <w:p w:rsidR="00026F0E" w:rsidRDefault="00026F0E" w:rsidP="00026F0E">
      <w:pPr>
        <w:spacing w:after="0"/>
        <w:ind w:left="4248" w:firstLine="708"/>
        <w:jc w:val="center"/>
      </w:pPr>
      <w:r>
        <w:rPr>
          <w:rFonts w:ascii="Times New Roman" w:hAnsi="Times New Roman" w:cs="Times New Roman"/>
        </w:rPr>
        <w:t xml:space="preserve">Barbara Kulynycz </w:t>
      </w:r>
      <w:bookmarkStart w:id="0" w:name="_GoBack"/>
      <w:bookmarkEnd w:id="0"/>
    </w:p>
    <w:sectPr w:rsidR="00026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A58AD"/>
    <w:multiLevelType w:val="hybridMultilevel"/>
    <w:tmpl w:val="1B0AA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A6922"/>
    <w:multiLevelType w:val="hybridMultilevel"/>
    <w:tmpl w:val="FC2E3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DA8"/>
    <w:rsid w:val="00026F0E"/>
    <w:rsid w:val="00A43DA8"/>
    <w:rsid w:val="00D2151F"/>
    <w:rsid w:val="00D7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Iwańska</dc:creator>
  <cp:lastModifiedBy>Monika Iwańska</cp:lastModifiedBy>
  <cp:revision>3</cp:revision>
  <cp:lastPrinted>2015-01-28T09:12:00Z</cp:lastPrinted>
  <dcterms:created xsi:type="dcterms:W3CDTF">2015-01-28T09:02:00Z</dcterms:created>
  <dcterms:modified xsi:type="dcterms:W3CDTF">2015-02-25T07:39:00Z</dcterms:modified>
</cp:coreProperties>
</file>